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3876" w14:textId="77777777" w:rsidR="0015192C" w:rsidRPr="008C1307" w:rsidRDefault="0015192C" w:rsidP="0015192C">
      <w:pPr>
        <w:jc w:val="center"/>
        <w:rPr>
          <w:rFonts w:ascii="Times New Roman" w:hAnsi="Times New Roman" w:cs="Times New Roman"/>
          <w:b/>
          <w:sz w:val="28"/>
          <w:szCs w:val="28"/>
        </w:rPr>
      </w:pPr>
      <w:r w:rsidRPr="008C1307">
        <w:rPr>
          <w:rFonts w:ascii="Times New Roman" w:hAnsi="Times New Roman" w:cs="Times New Roman"/>
          <w:b/>
          <w:sz w:val="28"/>
          <w:szCs w:val="28"/>
        </w:rPr>
        <w:t xml:space="preserve">Регламент заседаний </w:t>
      </w:r>
      <w:r>
        <w:rPr>
          <w:rFonts w:ascii="Times New Roman" w:hAnsi="Times New Roman" w:cs="Times New Roman"/>
          <w:b/>
          <w:sz w:val="28"/>
          <w:szCs w:val="28"/>
        </w:rPr>
        <w:t xml:space="preserve">Жюри </w:t>
      </w:r>
      <w:r w:rsidRPr="008C1307">
        <w:rPr>
          <w:rFonts w:ascii="Times New Roman" w:hAnsi="Times New Roman" w:cs="Times New Roman"/>
          <w:b/>
          <w:sz w:val="28"/>
          <w:szCs w:val="28"/>
        </w:rPr>
        <w:t xml:space="preserve">второго </w:t>
      </w:r>
      <w:r>
        <w:rPr>
          <w:rFonts w:ascii="Times New Roman" w:hAnsi="Times New Roman" w:cs="Times New Roman"/>
          <w:b/>
          <w:sz w:val="28"/>
          <w:szCs w:val="28"/>
        </w:rPr>
        <w:t>этапа</w:t>
      </w:r>
      <w:r w:rsidRPr="008C1307">
        <w:rPr>
          <w:rFonts w:ascii="Times New Roman" w:hAnsi="Times New Roman" w:cs="Times New Roman"/>
          <w:b/>
          <w:sz w:val="28"/>
          <w:szCs w:val="28"/>
        </w:rPr>
        <w:t xml:space="preserve"> и </w:t>
      </w:r>
      <w:r>
        <w:rPr>
          <w:rFonts w:ascii="Times New Roman" w:hAnsi="Times New Roman" w:cs="Times New Roman"/>
          <w:b/>
          <w:sz w:val="28"/>
          <w:szCs w:val="28"/>
        </w:rPr>
        <w:t xml:space="preserve">устной </w:t>
      </w:r>
      <w:r w:rsidRPr="008C1307">
        <w:rPr>
          <w:rFonts w:ascii="Times New Roman" w:hAnsi="Times New Roman" w:cs="Times New Roman"/>
          <w:b/>
          <w:sz w:val="28"/>
          <w:szCs w:val="28"/>
        </w:rPr>
        <w:t xml:space="preserve">презентаций </w:t>
      </w:r>
      <w:r>
        <w:rPr>
          <w:rFonts w:ascii="Times New Roman" w:hAnsi="Times New Roman" w:cs="Times New Roman"/>
          <w:b/>
          <w:sz w:val="28"/>
          <w:szCs w:val="28"/>
        </w:rPr>
        <w:t>участниками Конкурса научных докладов</w:t>
      </w:r>
    </w:p>
    <w:p w14:paraId="46D5F3D0" w14:textId="77777777" w:rsidR="0015192C" w:rsidRPr="008C1307" w:rsidRDefault="0015192C" w:rsidP="0015192C">
      <w:pPr>
        <w:ind w:firstLine="708"/>
        <w:jc w:val="both"/>
        <w:rPr>
          <w:rFonts w:ascii="Times New Roman" w:hAnsi="Times New Roman" w:cs="Times New Roman"/>
          <w:sz w:val="28"/>
          <w:szCs w:val="28"/>
        </w:rPr>
      </w:pPr>
      <w:r w:rsidRPr="008C1307">
        <w:rPr>
          <w:rFonts w:ascii="Times New Roman" w:hAnsi="Times New Roman" w:cs="Times New Roman"/>
          <w:sz w:val="28"/>
          <w:szCs w:val="28"/>
        </w:rPr>
        <w:t>Настоящий регламент определяет требования к проведению</w:t>
      </w:r>
      <w:r>
        <w:rPr>
          <w:rFonts w:ascii="Times New Roman" w:hAnsi="Times New Roman" w:cs="Times New Roman"/>
          <w:sz w:val="28"/>
          <w:szCs w:val="28"/>
        </w:rPr>
        <w:t xml:space="preserve"> </w:t>
      </w:r>
      <w:r w:rsidRPr="008C1307">
        <w:rPr>
          <w:rFonts w:ascii="Times New Roman" w:hAnsi="Times New Roman" w:cs="Times New Roman"/>
          <w:sz w:val="28"/>
          <w:szCs w:val="28"/>
        </w:rPr>
        <w:t xml:space="preserve">второго </w:t>
      </w:r>
      <w:r>
        <w:rPr>
          <w:rFonts w:ascii="Times New Roman" w:hAnsi="Times New Roman" w:cs="Times New Roman"/>
          <w:sz w:val="28"/>
          <w:szCs w:val="28"/>
        </w:rPr>
        <w:t>этапа</w:t>
      </w:r>
      <w:r w:rsidRPr="008C1307">
        <w:rPr>
          <w:rFonts w:ascii="Times New Roman" w:hAnsi="Times New Roman" w:cs="Times New Roman"/>
          <w:sz w:val="28"/>
          <w:szCs w:val="28"/>
        </w:rPr>
        <w:t xml:space="preserve"> Конкурса, которыми должны руководствоваться </w:t>
      </w:r>
      <w:r>
        <w:rPr>
          <w:rFonts w:ascii="Times New Roman" w:hAnsi="Times New Roman" w:cs="Times New Roman"/>
          <w:sz w:val="28"/>
          <w:szCs w:val="28"/>
        </w:rPr>
        <w:t xml:space="preserve">выступающие участники, члены Жюри и </w:t>
      </w:r>
      <w:r w:rsidRPr="008C1307">
        <w:rPr>
          <w:rFonts w:ascii="Times New Roman" w:hAnsi="Times New Roman" w:cs="Times New Roman"/>
          <w:sz w:val="28"/>
          <w:szCs w:val="28"/>
        </w:rPr>
        <w:t>модераторы</w:t>
      </w:r>
      <w:r>
        <w:rPr>
          <w:rFonts w:ascii="Times New Roman" w:hAnsi="Times New Roman" w:cs="Times New Roman"/>
          <w:sz w:val="28"/>
          <w:szCs w:val="28"/>
        </w:rPr>
        <w:t xml:space="preserve"> заседаний</w:t>
      </w:r>
      <w:r w:rsidRPr="008C1307">
        <w:rPr>
          <w:rFonts w:ascii="Times New Roman" w:hAnsi="Times New Roman" w:cs="Times New Roman"/>
          <w:sz w:val="28"/>
          <w:szCs w:val="28"/>
        </w:rPr>
        <w:t>, и к формату научных докладов. За соблюдение регламента докладов отвечают модераторы заседаний.</w:t>
      </w:r>
    </w:p>
    <w:p w14:paraId="18F7509A" w14:textId="77777777" w:rsidR="0015192C" w:rsidRPr="008C1307" w:rsidRDefault="0015192C" w:rsidP="0015192C">
      <w:pPr>
        <w:ind w:firstLine="708"/>
        <w:jc w:val="both"/>
        <w:rPr>
          <w:rFonts w:ascii="Times New Roman" w:hAnsi="Times New Roman" w:cs="Times New Roman"/>
          <w:sz w:val="28"/>
          <w:szCs w:val="28"/>
        </w:rPr>
      </w:pPr>
      <w:r w:rsidRPr="008C1307">
        <w:rPr>
          <w:rFonts w:ascii="Times New Roman" w:hAnsi="Times New Roman" w:cs="Times New Roman"/>
          <w:sz w:val="28"/>
          <w:szCs w:val="28"/>
        </w:rPr>
        <w:t xml:space="preserve">На каждое выступление участника отводится </w:t>
      </w:r>
      <w:r>
        <w:rPr>
          <w:rFonts w:ascii="Times New Roman" w:hAnsi="Times New Roman" w:cs="Times New Roman"/>
          <w:sz w:val="28"/>
          <w:szCs w:val="28"/>
        </w:rPr>
        <w:t xml:space="preserve">не более </w:t>
      </w:r>
      <w:r w:rsidRPr="008C1307">
        <w:rPr>
          <w:rFonts w:ascii="Times New Roman" w:hAnsi="Times New Roman" w:cs="Times New Roman"/>
          <w:sz w:val="28"/>
          <w:szCs w:val="28"/>
        </w:rPr>
        <w:t>15 мин</w:t>
      </w:r>
      <w:r>
        <w:rPr>
          <w:rFonts w:ascii="Times New Roman" w:hAnsi="Times New Roman" w:cs="Times New Roman"/>
          <w:sz w:val="28"/>
          <w:szCs w:val="28"/>
        </w:rPr>
        <w:t>ут</w:t>
      </w:r>
      <w:r w:rsidRPr="008C1307">
        <w:rPr>
          <w:rFonts w:ascii="Times New Roman" w:hAnsi="Times New Roman" w:cs="Times New Roman"/>
          <w:sz w:val="28"/>
          <w:szCs w:val="28"/>
        </w:rPr>
        <w:t xml:space="preserve">, из </w:t>
      </w:r>
      <w:r>
        <w:rPr>
          <w:rFonts w:ascii="Times New Roman" w:hAnsi="Times New Roman" w:cs="Times New Roman"/>
          <w:sz w:val="28"/>
          <w:szCs w:val="28"/>
        </w:rPr>
        <w:t>которых</w:t>
      </w:r>
      <w:r w:rsidRPr="008C1307">
        <w:rPr>
          <w:rFonts w:ascii="Times New Roman" w:hAnsi="Times New Roman" w:cs="Times New Roman"/>
          <w:sz w:val="28"/>
          <w:szCs w:val="28"/>
        </w:rPr>
        <w:t xml:space="preserve"> 10 мин</w:t>
      </w:r>
      <w:r>
        <w:rPr>
          <w:rFonts w:ascii="Times New Roman" w:hAnsi="Times New Roman" w:cs="Times New Roman"/>
          <w:sz w:val="28"/>
          <w:szCs w:val="28"/>
        </w:rPr>
        <w:t>ут предусмотрено</w:t>
      </w:r>
      <w:r w:rsidRPr="008C1307">
        <w:rPr>
          <w:rFonts w:ascii="Times New Roman" w:hAnsi="Times New Roman" w:cs="Times New Roman"/>
          <w:sz w:val="28"/>
          <w:szCs w:val="28"/>
        </w:rPr>
        <w:t xml:space="preserve"> на </w:t>
      </w:r>
      <w:r>
        <w:rPr>
          <w:rFonts w:ascii="Times New Roman" w:hAnsi="Times New Roman" w:cs="Times New Roman"/>
          <w:sz w:val="28"/>
          <w:szCs w:val="28"/>
        </w:rPr>
        <w:t xml:space="preserve">выступление </w:t>
      </w:r>
      <w:r w:rsidRPr="008C1307">
        <w:rPr>
          <w:rFonts w:ascii="Times New Roman" w:hAnsi="Times New Roman" w:cs="Times New Roman"/>
          <w:sz w:val="28"/>
          <w:szCs w:val="28"/>
        </w:rPr>
        <w:t>и 5 мин</w:t>
      </w:r>
      <w:r>
        <w:rPr>
          <w:rFonts w:ascii="Times New Roman" w:hAnsi="Times New Roman" w:cs="Times New Roman"/>
          <w:sz w:val="28"/>
          <w:szCs w:val="28"/>
        </w:rPr>
        <w:t>ут</w:t>
      </w:r>
      <w:r w:rsidRPr="008C1307">
        <w:rPr>
          <w:rFonts w:ascii="Times New Roman" w:hAnsi="Times New Roman" w:cs="Times New Roman"/>
          <w:sz w:val="28"/>
          <w:szCs w:val="28"/>
        </w:rPr>
        <w:t xml:space="preserve"> </w:t>
      </w:r>
      <w:r>
        <w:rPr>
          <w:rFonts w:ascii="Times New Roman" w:hAnsi="Times New Roman" w:cs="Times New Roman"/>
          <w:sz w:val="28"/>
          <w:szCs w:val="28"/>
        </w:rPr>
        <w:t>на защиту научного доклада (</w:t>
      </w:r>
      <w:r w:rsidRPr="008C1307">
        <w:rPr>
          <w:rFonts w:ascii="Times New Roman" w:hAnsi="Times New Roman" w:cs="Times New Roman"/>
          <w:sz w:val="28"/>
          <w:szCs w:val="28"/>
        </w:rPr>
        <w:t>вопросы и ответы</w:t>
      </w:r>
      <w:r>
        <w:rPr>
          <w:rFonts w:ascii="Times New Roman" w:hAnsi="Times New Roman" w:cs="Times New Roman"/>
          <w:sz w:val="28"/>
          <w:szCs w:val="28"/>
        </w:rPr>
        <w:t xml:space="preserve"> по выполненной работе)</w:t>
      </w:r>
      <w:r w:rsidRPr="008C1307">
        <w:rPr>
          <w:rFonts w:ascii="Times New Roman" w:hAnsi="Times New Roman" w:cs="Times New Roman"/>
          <w:sz w:val="28"/>
          <w:szCs w:val="28"/>
        </w:rPr>
        <w:t>.</w:t>
      </w:r>
      <w:r>
        <w:rPr>
          <w:rFonts w:ascii="Times New Roman" w:hAnsi="Times New Roman" w:cs="Times New Roman"/>
          <w:sz w:val="28"/>
          <w:szCs w:val="28"/>
        </w:rPr>
        <w:t xml:space="preserve"> </w:t>
      </w:r>
      <w:r w:rsidRPr="008C1307">
        <w:rPr>
          <w:rFonts w:ascii="Times New Roman" w:hAnsi="Times New Roman" w:cs="Times New Roman"/>
          <w:sz w:val="28"/>
          <w:szCs w:val="28"/>
        </w:rPr>
        <w:t xml:space="preserve"> </w:t>
      </w:r>
    </w:p>
    <w:p w14:paraId="62DBD5D9" w14:textId="77777777" w:rsidR="0015192C" w:rsidRPr="008C1307" w:rsidRDefault="0015192C" w:rsidP="0015192C">
      <w:pPr>
        <w:ind w:firstLine="708"/>
        <w:jc w:val="both"/>
        <w:rPr>
          <w:rFonts w:ascii="Times New Roman" w:hAnsi="Times New Roman" w:cs="Times New Roman"/>
          <w:sz w:val="28"/>
          <w:szCs w:val="28"/>
        </w:rPr>
      </w:pPr>
      <w:r w:rsidRPr="008C1307">
        <w:rPr>
          <w:rFonts w:ascii="Times New Roman" w:hAnsi="Times New Roman" w:cs="Times New Roman"/>
          <w:sz w:val="28"/>
          <w:szCs w:val="28"/>
        </w:rPr>
        <w:t xml:space="preserve">Модераторы должны предусмотреть и объявить сигналы, которыми они предупредят участника </w:t>
      </w:r>
      <w:r>
        <w:rPr>
          <w:rFonts w:ascii="Times New Roman" w:hAnsi="Times New Roman" w:cs="Times New Roman"/>
          <w:sz w:val="28"/>
          <w:szCs w:val="28"/>
        </w:rPr>
        <w:t xml:space="preserve">и Жюри </w:t>
      </w:r>
      <w:r w:rsidRPr="008C1307">
        <w:rPr>
          <w:rFonts w:ascii="Times New Roman" w:hAnsi="Times New Roman" w:cs="Times New Roman"/>
          <w:sz w:val="28"/>
          <w:szCs w:val="28"/>
        </w:rPr>
        <w:t>об истечении времен</w:t>
      </w:r>
      <w:r>
        <w:rPr>
          <w:rFonts w:ascii="Times New Roman" w:hAnsi="Times New Roman" w:cs="Times New Roman"/>
          <w:sz w:val="28"/>
          <w:szCs w:val="28"/>
        </w:rPr>
        <w:t>и, отведенного на выступление</w:t>
      </w:r>
      <w:r w:rsidRPr="008C1307">
        <w:rPr>
          <w:rFonts w:ascii="Times New Roman" w:hAnsi="Times New Roman" w:cs="Times New Roman"/>
          <w:sz w:val="28"/>
          <w:szCs w:val="28"/>
        </w:rPr>
        <w:t xml:space="preserve">. Если модератор видит, что участник не укладывается в отведенное ему время, он может предложить ему представить оставшиеся слайды выборочно, например, изложить основные результаты или сформулировать основной вывод. Если участник, несмотря на предупреждение модератора об истечении времени, превышает предусмотренное для доклада время, модератор обязан прервать его выступление. </w:t>
      </w:r>
    </w:p>
    <w:p w14:paraId="26A7BEA0" w14:textId="77777777" w:rsidR="0015192C" w:rsidRPr="008C1307" w:rsidRDefault="0015192C" w:rsidP="0015192C">
      <w:pPr>
        <w:ind w:firstLine="708"/>
        <w:jc w:val="both"/>
        <w:rPr>
          <w:rFonts w:ascii="Times New Roman" w:hAnsi="Times New Roman" w:cs="Times New Roman"/>
          <w:sz w:val="28"/>
          <w:szCs w:val="28"/>
        </w:rPr>
      </w:pPr>
      <w:r w:rsidRPr="008C1307">
        <w:rPr>
          <w:rFonts w:ascii="Times New Roman" w:hAnsi="Times New Roman" w:cs="Times New Roman"/>
          <w:sz w:val="28"/>
          <w:szCs w:val="28"/>
        </w:rPr>
        <w:t>Модераторы должны регулировать время постановки вопросов и ответов на вопросы. Задаваемые вопросы должны быть четко сформулированы и занимать не более 30 сек</w:t>
      </w:r>
      <w:r>
        <w:rPr>
          <w:rFonts w:ascii="Times New Roman" w:hAnsi="Times New Roman" w:cs="Times New Roman"/>
          <w:sz w:val="28"/>
          <w:szCs w:val="28"/>
        </w:rPr>
        <w:t>унд</w:t>
      </w:r>
      <w:r w:rsidRPr="008C1307">
        <w:rPr>
          <w:rFonts w:ascii="Times New Roman" w:hAnsi="Times New Roman" w:cs="Times New Roman"/>
          <w:sz w:val="28"/>
          <w:szCs w:val="28"/>
        </w:rPr>
        <w:t xml:space="preserve">, в </w:t>
      </w:r>
      <w:r>
        <w:rPr>
          <w:rFonts w:ascii="Times New Roman" w:hAnsi="Times New Roman" w:cs="Times New Roman"/>
          <w:sz w:val="28"/>
          <w:szCs w:val="28"/>
        </w:rPr>
        <w:t>противном</w:t>
      </w:r>
      <w:r w:rsidRPr="008C1307">
        <w:rPr>
          <w:rFonts w:ascii="Times New Roman" w:hAnsi="Times New Roman" w:cs="Times New Roman"/>
          <w:sz w:val="28"/>
          <w:szCs w:val="28"/>
        </w:rPr>
        <w:t xml:space="preserve"> случае модераторы долж</w:t>
      </w:r>
      <w:r>
        <w:rPr>
          <w:rFonts w:ascii="Times New Roman" w:hAnsi="Times New Roman" w:cs="Times New Roman"/>
          <w:sz w:val="28"/>
          <w:szCs w:val="28"/>
        </w:rPr>
        <w:t>ны</w:t>
      </w:r>
      <w:r w:rsidRPr="008C1307">
        <w:rPr>
          <w:rFonts w:ascii="Times New Roman" w:hAnsi="Times New Roman" w:cs="Times New Roman"/>
          <w:sz w:val="28"/>
          <w:szCs w:val="28"/>
        </w:rPr>
        <w:t xml:space="preserve"> прервать задающего вопрос. </w:t>
      </w:r>
      <w:r>
        <w:rPr>
          <w:rFonts w:ascii="Times New Roman" w:hAnsi="Times New Roman" w:cs="Times New Roman"/>
          <w:sz w:val="28"/>
          <w:szCs w:val="28"/>
        </w:rPr>
        <w:t xml:space="preserve">Приоритет на </w:t>
      </w:r>
      <w:r w:rsidRPr="008C1307">
        <w:rPr>
          <w:rFonts w:ascii="Times New Roman" w:hAnsi="Times New Roman" w:cs="Times New Roman"/>
          <w:sz w:val="28"/>
          <w:szCs w:val="28"/>
        </w:rPr>
        <w:t>постановк</w:t>
      </w:r>
      <w:r>
        <w:rPr>
          <w:rFonts w:ascii="Times New Roman" w:hAnsi="Times New Roman" w:cs="Times New Roman"/>
          <w:sz w:val="28"/>
          <w:szCs w:val="28"/>
        </w:rPr>
        <w:t>у</w:t>
      </w:r>
      <w:r w:rsidRPr="008C1307">
        <w:rPr>
          <w:rFonts w:ascii="Times New Roman" w:hAnsi="Times New Roman" w:cs="Times New Roman"/>
          <w:sz w:val="28"/>
          <w:szCs w:val="28"/>
        </w:rPr>
        <w:t xml:space="preserve"> вопросов</w:t>
      </w:r>
      <w:r>
        <w:rPr>
          <w:rFonts w:ascii="Times New Roman" w:hAnsi="Times New Roman" w:cs="Times New Roman"/>
          <w:sz w:val="28"/>
          <w:szCs w:val="28"/>
        </w:rPr>
        <w:t xml:space="preserve"> изначально отдается членам Жюри. Если вопросы у членов Жюри заканчиваются, и остается время соответственно регламенту выступления участника, вопросы могут задаваться из зала другими участниками второго этапа и слушателями. </w:t>
      </w:r>
    </w:p>
    <w:p w14:paraId="0C48BCF8" w14:textId="77777777" w:rsidR="0015192C" w:rsidRDefault="0015192C" w:rsidP="0015192C">
      <w:pPr>
        <w:ind w:firstLine="708"/>
        <w:jc w:val="both"/>
        <w:rPr>
          <w:rFonts w:ascii="Times New Roman" w:hAnsi="Times New Roman" w:cs="Times New Roman"/>
          <w:sz w:val="28"/>
          <w:szCs w:val="28"/>
        </w:rPr>
      </w:pPr>
      <w:r w:rsidRPr="008C1307">
        <w:rPr>
          <w:rFonts w:ascii="Times New Roman" w:hAnsi="Times New Roman" w:cs="Times New Roman"/>
          <w:sz w:val="28"/>
          <w:szCs w:val="28"/>
        </w:rPr>
        <w:t xml:space="preserve">Модератор может предложить участникам заседания задавать вопросы в письменной форме, выбрать из них наиболее интересные и зачитать их докладчику. Модератор должен побуждать участников </w:t>
      </w:r>
      <w:r>
        <w:rPr>
          <w:rFonts w:ascii="Times New Roman" w:hAnsi="Times New Roman" w:cs="Times New Roman"/>
          <w:sz w:val="28"/>
          <w:szCs w:val="28"/>
        </w:rPr>
        <w:t>заседания</w:t>
      </w:r>
      <w:r w:rsidRPr="008C1307">
        <w:rPr>
          <w:rFonts w:ascii="Times New Roman" w:hAnsi="Times New Roman" w:cs="Times New Roman"/>
          <w:sz w:val="28"/>
          <w:szCs w:val="28"/>
        </w:rPr>
        <w:t xml:space="preserve"> задавать вопросы докладчику, проявлять инициативу, чтобы стимулировать обсуждение.</w:t>
      </w:r>
    </w:p>
    <w:p w14:paraId="5D863C73" w14:textId="77777777" w:rsidR="0015192C" w:rsidRDefault="0015192C" w:rsidP="0015192C">
      <w:pPr>
        <w:jc w:val="both"/>
        <w:rPr>
          <w:rFonts w:ascii="Times New Roman" w:hAnsi="Times New Roman" w:cs="Times New Roman"/>
          <w:sz w:val="28"/>
          <w:szCs w:val="28"/>
        </w:rPr>
      </w:pPr>
    </w:p>
    <w:p w14:paraId="724E9FD9" w14:textId="77777777" w:rsidR="0015192C" w:rsidRDefault="0015192C"/>
    <w:sectPr w:rsidR="00151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2C"/>
    <w:rsid w:val="00151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3FB467D"/>
  <w15:chartTrackingRefBased/>
  <w15:docId w15:val="{0118AD1C-D837-DC4A-B1D5-89A9F094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92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2022-04-06T12:26:00Z</dcterms:created>
  <dcterms:modified xsi:type="dcterms:W3CDTF">2022-04-06T12:26:00Z</dcterms:modified>
</cp:coreProperties>
</file>